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00" w:rsidRDefault="009F3300" w:rsidP="009F3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    21.04.2020r.</w:t>
      </w:r>
    </w:p>
    <w:tbl>
      <w:tblPr>
        <w:tblW w:w="14425" w:type="dxa"/>
        <w:tblLayout w:type="fixed"/>
        <w:tblLook w:val="04A0"/>
      </w:tblPr>
      <w:tblGrid>
        <w:gridCol w:w="1101"/>
        <w:gridCol w:w="2268"/>
        <w:gridCol w:w="3259"/>
        <w:gridCol w:w="2979"/>
        <w:gridCol w:w="3259"/>
        <w:gridCol w:w="1559"/>
      </w:tblGrid>
      <w:tr w:rsidR="009F3300" w:rsidRPr="00603185" w:rsidTr="00366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Pr="00603185" w:rsidRDefault="009F3300" w:rsidP="003667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TEMAT</w:t>
            </w:r>
          </w:p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</w:rPr>
              <w:t>MATERIAŁ DO REALIZACJI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WYMAGANIA PODSTAWOWE</w:t>
            </w:r>
          </w:p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WYMAGANIA PONADPODSTAWOWE</w:t>
            </w:r>
          </w:p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Podstawa</w:t>
            </w:r>
          </w:p>
          <w:p w:rsidR="009F3300" w:rsidRPr="00603185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185">
              <w:rPr>
                <w:rFonts w:ascii="Times New Roman" w:hAnsi="Times New Roman"/>
                <w:color w:val="000000"/>
                <w:sz w:val="24"/>
                <w:szCs w:val="24"/>
              </w:rPr>
              <w:t>programowa</w:t>
            </w:r>
          </w:p>
        </w:tc>
      </w:tr>
      <w:tr w:rsidR="009F3300" w:rsidRPr="002C2B67" w:rsidTr="00366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Pr="0094300D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  2020 r. 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0" w:rsidRPr="0094300D" w:rsidRDefault="00EE559A" w:rsidP="009D0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59A">
              <w:rPr>
                <w:rFonts w:ascii="Times New Roman" w:hAnsi="Times New Roman"/>
                <w:color w:val="000000"/>
                <w:sz w:val="24"/>
                <w:szCs w:val="24"/>
              </w:rPr>
              <w:t>Cztery pory roku</w:t>
            </w:r>
            <w:r w:rsidR="009D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  <w:szCs w:val="24"/>
              </w:rPr>
              <w:t>z maestro Vivaldim.</w:t>
            </w:r>
            <w:r w:rsidR="009D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  <w:szCs w:val="24"/>
              </w:rPr>
              <w:t>Życie i twórczość</w:t>
            </w:r>
            <w:r w:rsidR="009D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  <w:szCs w:val="24"/>
              </w:rPr>
              <w:t>Antonia Vivaldiego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9A" w:rsidRDefault="00EE559A" w:rsidP="00EE559A">
            <w:pPr>
              <w:rPr>
                <w:rFonts w:ascii="Times New Roman" w:hAnsi="Times New Roman"/>
                <w:color w:val="000000"/>
                <w:sz w:val="24"/>
              </w:rPr>
            </w:pPr>
            <w:r w:rsidRPr="00EE559A">
              <w:rPr>
                <w:rFonts w:ascii="Times New Roman" w:hAnsi="Times New Roman"/>
                <w:color w:val="000000"/>
                <w:sz w:val="24"/>
              </w:rPr>
              <w:t>• podręcznik, lekcja 26: „Cztery pory roku z maestro</w:t>
            </w:r>
            <w:r w:rsidR="00F820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Vivaldim”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br/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• piosenka Cztery pory roku pana Vivaldiego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br/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• zapis nutowy fragmentów koncertów A. Vivaldiego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Wiosna i Jesień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br/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• nagrania: A. Vivaldi, koncert Lato, cz. III, koncert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Zima, cz. II, Koncert A-dur na gitarę i orkiestrę,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RV 82, cz. III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br/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• schemat budowy koncertu solowego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06D0">
              <w:rPr>
                <w:rFonts w:ascii="Times New Roman" w:hAnsi="Times New Roman"/>
                <w:color w:val="000000"/>
                <w:sz w:val="24"/>
              </w:rPr>
              <w:br/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• termin: koncert</w:t>
            </w:r>
            <w:r w:rsidR="00F820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E559A">
              <w:rPr>
                <w:rFonts w:ascii="Times New Roman" w:hAnsi="Times New Roman"/>
                <w:color w:val="000000"/>
                <w:sz w:val="24"/>
              </w:rPr>
              <w:t>solowy</w:t>
            </w:r>
          </w:p>
          <w:p w:rsidR="009F3300" w:rsidRPr="0094300D" w:rsidRDefault="009F3300" w:rsidP="003667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9A" w:rsidRDefault="009D06D0" w:rsidP="009D0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>słucha p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iosenk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Cztery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pory roku pana Vivaldiego,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słucha 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koncertów A. Vivaldiego Wiosna i Jesień,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• omawia życie i twórczość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A. Vivaldiego na podstawie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informacji z podręcznika</w:t>
            </w:r>
          </w:p>
          <w:p w:rsidR="00EE559A" w:rsidRDefault="00EE559A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300" w:rsidRPr="0094300D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E" w:rsidRDefault="009D06D0" w:rsidP="009D0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• śpiewa solo fragment piosenki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Cztery pory roku pana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Vivaldiego,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16BBF">
              <w:rPr>
                <w:rFonts w:ascii="Times New Roman" w:hAnsi="Times New Roman"/>
                <w:color w:val="000000"/>
                <w:sz w:val="24"/>
                <w:szCs w:val="24"/>
              </w:rPr>
              <w:t>• wie co to jest koncert solowy,</w:t>
            </w:r>
            <w:r w:rsidR="00816BB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D06D0">
              <w:rPr>
                <w:rFonts w:ascii="Times New Roman" w:hAnsi="Times New Roman"/>
                <w:color w:val="000000"/>
                <w:sz w:val="24"/>
                <w:szCs w:val="24"/>
              </w:rPr>
              <w:t>• omawia formę koncertu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solowego</w:t>
            </w:r>
            <w:r w:rsidR="00816B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820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F8200E" w:rsidRDefault="00F8200E" w:rsidP="009D06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559A" w:rsidRDefault="00EE559A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300" w:rsidRPr="0094300D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D0" w:rsidRPr="009D06D0" w:rsidRDefault="009D06D0" w:rsidP="00366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I.1.1, I.1.3, I.2.1,I.4.1, I.4.2, I.4.3,II.4.3, II.4.4, II.6,II.7, III.1</w:t>
            </w:r>
          </w:p>
          <w:p w:rsidR="009D06D0" w:rsidRDefault="009D06D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3300" w:rsidRPr="0094300D" w:rsidRDefault="009F3300" w:rsidP="003667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578C6"/>
    <w:p w:rsidR="00EE559A" w:rsidRDefault="00EE559A"/>
    <w:p w:rsidR="00EE559A" w:rsidRDefault="00EE559A"/>
    <w:sectPr w:rsidR="00EE559A" w:rsidSect="009F3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3300"/>
    <w:rsid w:val="00816BBF"/>
    <w:rsid w:val="009D06D0"/>
    <w:rsid w:val="009F3300"/>
    <w:rsid w:val="00D578C6"/>
    <w:rsid w:val="00EE559A"/>
    <w:rsid w:val="00F8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5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2020-04-20T16:35:00Z</dcterms:created>
  <dcterms:modified xsi:type="dcterms:W3CDTF">2020-04-20T18:13:00Z</dcterms:modified>
</cp:coreProperties>
</file>